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B7" w:rsidRPr="00C510A8" w:rsidRDefault="00F94147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3A43B7"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B7">
        <w:rPr>
          <w:color w:val="000000"/>
          <w:sz w:val="28"/>
          <w:szCs w:val="28"/>
          <w:lang w:val="uk-UA"/>
        </w:rPr>
        <w:t xml:space="preserve"> </w:t>
      </w:r>
      <w:r w:rsidR="00FE721F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="00FE721F">
        <w:rPr>
          <w:color w:val="000000"/>
          <w:sz w:val="28"/>
          <w:szCs w:val="28"/>
          <w:lang w:val="uk-UA"/>
        </w:rPr>
        <w:t xml:space="preserve">               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8B71B1" w:rsidRPr="00394272" w:rsidRDefault="008B71B1" w:rsidP="008B71B1">
      <w:pPr>
        <w:pStyle w:val="Style9"/>
        <w:widowControl/>
        <w:spacing w:before="34"/>
        <w:ind w:left="437"/>
        <w:rPr>
          <w:rStyle w:val="FontStyle12"/>
          <w:sz w:val="28"/>
          <w:szCs w:val="28"/>
          <w:lang w:val="uk-UA" w:eastAsia="uk-UA"/>
        </w:rPr>
      </w:pPr>
      <w:r w:rsidRPr="00394272">
        <w:rPr>
          <w:rStyle w:val="FontStyle12"/>
          <w:sz w:val="28"/>
          <w:szCs w:val="28"/>
          <w:lang w:val="uk-UA" w:eastAsia="uk-UA"/>
        </w:rPr>
        <w:t>Постійна комісія з питань регламенту, законності і правопорядку, гуманітарної сфери, с</w:t>
      </w:r>
      <w:bookmarkStart w:id="0" w:name="_GoBack"/>
      <w:bookmarkEnd w:id="0"/>
      <w:r w:rsidRPr="00394272">
        <w:rPr>
          <w:rStyle w:val="FontStyle12"/>
          <w:sz w:val="28"/>
          <w:szCs w:val="28"/>
          <w:lang w:val="uk-UA" w:eastAsia="uk-UA"/>
        </w:rPr>
        <w:t>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4A4403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17</w:t>
      </w:r>
      <w:r w:rsidR="00F94147">
        <w:rPr>
          <w:b w:val="0"/>
          <w:sz w:val="28"/>
          <w:szCs w:val="28"/>
          <w:lang w:val="uk-UA"/>
        </w:rPr>
        <w:t xml:space="preserve"> червня</w:t>
      </w:r>
      <w:r w:rsidR="00ED7724">
        <w:rPr>
          <w:b w:val="0"/>
          <w:sz w:val="28"/>
          <w:szCs w:val="28"/>
          <w:lang w:val="uk-UA"/>
        </w:rPr>
        <w:t xml:space="preserve"> 20</w:t>
      </w:r>
      <w:r w:rsidR="006E184F">
        <w:rPr>
          <w:b w:val="0"/>
          <w:sz w:val="28"/>
          <w:szCs w:val="28"/>
          <w:lang w:val="uk-UA"/>
        </w:rPr>
        <w:t>20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</w:t>
      </w:r>
      <w:r w:rsidR="00F94147">
        <w:rPr>
          <w:b w:val="0"/>
          <w:sz w:val="28"/>
          <w:szCs w:val="28"/>
          <w:lang w:val="uk-UA"/>
        </w:rPr>
        <w:t xml:space="preserve">                               </w:t>
      </w:r>
      <w:r w:rsidR="003A43B7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>27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B816D6" w:rsidRDefault="00B816D6" w:rsidP="003A43B7">
      <w:pPr>
        <w:jc w:val="both"/>
        <w:rPr>
          <w:sz w:val="28"/>
          <w:szCs w:val="28"/>
          <w:lang w:val="uk-UA"/>
        </w:rPr>
      </w:pPr>
    </w:p>
    <w:p w:rsidR="004A4403" w:rsidRDefault="003A43B7" w:rsidP="00F9414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</w:t>
      </w:r>
      <w:r w:rsidR="003973F8">
        <w:rPr>
          <w:sz w:val="28"/>
          <w:szCs w:val="28"/>
          <w:lang w:val="uk-UA"/>
        </w:rPr>
        <w:t xml:space="preserve">хід виконання </w:t>
      </w:r>
      <w:r w:rsidR="006E184F">
        <w:rPr>
          <w:sz w:val="28"/>
          <w:szCs w:val="28"/>
          <w:lang w:val="uk-UA"/>
        </w:rPr>
        <w:t>районної</w:t>
      </w:r>
      <w:r w:rsidR="00F94147">
        <w:rPr>
          <w:sz w:val="28"/>
          <w:szCs w:val="28"/>
          <w:lang w:val="uk-UA"/>
        </w:rPr>
        <w:t xml:space="preserve"> П</w:t>
      </w:r>
      <w:r w:rsidR="003973F8">
        <w:rPr>
          <w:sz w:val="28"/>
          <w:szCs w:val="28"/>
          <w:lang w:val="uk-UA"/>
        </w:rPr>
        <w:t>рограми</w:t>
      </w:r>
    </w:p>
    <w:p w:rsidR="003A43B7" w:rsidRDefault="004A4403" w:rsidP="00F9414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забезпеченню службовим житлом </w:t>
      </w:r>
    </w:p>
    <w:p w:rsidR="006E77A3" w:rsidRDefault="004A4403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медичних працівників з вищою медичною освітою </w:t>
      </w:r>
      <w:r w:rsidR="00F94147">
        <w:rPr>
          <w:sz w:val="28"/>
          <w:szCs w:val="28"/>
          <w:lang w:val="uk-UA"/>
        </w:rPr>
        <w:t>на 2018-2020 роки</w:t>
      </w:r>
    </w:p>
    <w:p w:rsidR="00D122F2" w:rsidRDefault="00D122F2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</w:p>
    <w:p w:rsidR="00B816D6" w:rsidRDefault="00B816D6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</w:t>
      </w:r>
      <w:r w:rsidR="006E77A3">
        <w:rPr>
          <w:rStyle w:val="FontStyle14"/>
          <w:lang w:val="uk-UA" w:eastAsia="uk-UA"/>
        </w:rPr>
        <w:t xml:space="preserve">інформацію про хід виконання </w:t>
      </w:r>
      <w:r w:rsidR="006E184F">
        <w:rPr>
          <w:rStyle w:val="FontStyle14"/>
          <w:lang w:val="uk-UA" w:eastAsia="uk-UA"/>
        </w:rPr>
        <w:t xml:space="preserve">районної </w:t>
      </w:r>
      <w:r w:rsidR="00F94147">
        <w:rPr>
          <w:rStyle w:val="FontStyle14"/>
          <w:lang w:val="uk-UA" w:eastAsia="uk-UA"/>
        </w:rPr>
        <w:t>П</w:t>
      </w:r>
      <w:r w:rsidR="006E77A3">
        <w:rPr>
          <w:rStyle w:val="FontStyle14"/>
          <w:lang w:val="uk-UA" w:eastAsia="uk-UA"/>
        </w:rPr>
        <w:t xml:space="preserve">рограми </w:t>
      </w:r>
      <w:r w:rsidR="004A4403">
        <w:rPr>
          <w:rStyle w:val="FontStyle14"/>
          <w:lang w:val="uk-UA" w:eastAsia="uk-UA"/>
        </w:rPr>
        <w:t>по забезпеченню службовим житлом</w:t>
      </w:r>
      <w:r w:rsidR="00501690">
        <w:rPr>
          <w:rStyle w:val="FontStyle14"/>
          <w:lang w:val="uk-UA" w:eastAsia="uk-UA"/>
        </w:rPr>
        <w:t xml:space="preserve"> медичних працівників з вищою медичною освітою</w:t>
      </w:r>
      <w:r w:rsidR="00F94147">
        <w:rPr>
          <w:rStyle w:val="FontStyle14"/>
          <w:lang w:val="uk-UA" w:eastAsia="uk-UA"/>
        </w:rPr>
        <w:t xml:space="preserve"> на 2018-</w:t>
      </w:r>
      <w:r w:rsidR="006E77A3">
        <w:rPr>
          <w:rStyle w:val="FontStyle14"/>
          <w:lang w:val="uk-UA" w:eastAsia="uk-UA"/>
        </w:rPr>
        <w:t>2020 рок</w:t>
      </w:r>
      <w:r w:rsidR="00F94147">
        <w:rPr>
          <w:rStyle w:val="FontStyle14"/>
          <w:lang w:val="uk-UA" w:eastAsia="uk-UA"/>
        </w:rPr>
        <w:t>и</w:t>
      </w:r>
      <w:r w:rsidR="00AF7E5B">
        <w:rPr>
          <w:rFonts w:eastAsia="Calibri"/>
          <w:sz w:val="28"/>
          <w:szCs w:val="28"/>
          <w:lang w:val="uk-UA"/>
        </w:rPr>
        <w:t>,</w:t>
      </w:r>
      <w:r w:rsidR="00F94147" w:rsidRPr="00F94147">
        <w:rPr>
          <w:rStyle w:val="FontStyle14"/>
          <w:lang w:val="uk-UA" w:eastAsia="uk-UA"/>
        </w:rPr>
        <w:t xml:space="preserve"> </w:t>
      </w:r>
      <w:r w:rsidR="00F94147">
        <w:rPr>
          <w:rStyle w:val="FontStyle14"/>
          <w:lang w:val="uk-UA" w:eastAsia="uk-UA"/>
        </w:rPr>
        <w:t xml:space="preserve">затвердженої рішенням Новгород-Сіверської районної ради Чернігівської області від </w:t>
      </w:r>
      <w:r w:rsidR="00501690">
        <w:rPr>
          <w:rStyle w:val="FontStyle14"/>
          <w:lang w:val="uk-UA" w:eastAsia="uk-UA"/>
        </w:rPr>
        <w:t>27</w:t>
      </w:r>
      <w:r w:rsidR="00F94147">
        <w:rPr>
          <w:rStyle w:val="FontStyle14"/>
          <w:lang w:val="uk-UA" w:eastAsia="uk-UA"/>
        </w:rPr>
        <w:t xml:space="preserve"> </w:t>
      </w:r>
      <w:r w:rsidR="00501690">
        <w:rPr>
          <w:rStyle w:val="FontStyle14"/>
          <w:lang w:val="uk-UA" w:eastAsia="uk-UA"/>
        </w:rPr>
        <w:t>жовт</w:t>
      </w:r>
      <w:r w:rsidR="00F94147">
        <w:rPr>
          <w:rStyle w:val="FontStyle14"/>
          <w:lang w:val="uk-UA" w:eastAsia="uk-UA"/>
        </w:rPr>
        <w:t>ня 201</w:t>
      </w:r>
      <w:r w:rsidR="00501690">
        <w:rPr>
          <w:rStyle w:val="FontStyle14"/>
          <w:lang w:val="uk-UA" w:eastAsia="uk-UA"/>
        </w:rPr>
        <w:t>7</w:t>
      </w:r>
      <w:r w:rsidR="00F94147">
        <w:rPr>
          <w:rStyle w:val="FontStyle14"/>
          <w:lang w:val="uk-UA" w:eastAsia="uk-UA"/>
        </w:rPr>
        <w:t xml:space="preserve"> року №</w:t>
      </w:r>
      <w:r w:rsidR="00501690">
        <w:rPr>
          <w:rStyle w:val="FontStyle14"/>
          <w:lang w:val="uk-UA" w:eastAsia="uk-UA"/>
        </w:rPr>
        <w:t>27</w:t>
      </w:r>
      <w:r w:rsidR="00F94147">
        <w:rPr>
          <w:rStyle w:val="FontStyle14"/>
          <w:lang w:val="uk-UA" w:eastAsia="uk-UA"/>
        </w:rPr>
        <w:t>1 (далі – Програма),</w:t>
      </w:r>
      <w:r>
        <w:rPr>
          <w:rStyle w:val="FontStyle14"/>
          <w:lang w:val="uk-UA" w:eastAsia="uk-UA"/>
        </w:rPr>
        <w:t xml:space="preserve">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6E77A3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Інформацію про хід виконання</w:t>
      </w:r>
      <w:r w:rsidRPr="006E77A3">
        <w:rPr>
          <w:rStyle w:val="FontStyle14"/>
          <w:lang w:val="uk-UA" w:eastAsia="uk-UA"/>
        </w:rPr>
        <w:t xml:space="preserve"> </w:t>
      </w:r>
      <w:r w:rsidR="00F94147">
        <w:rPr>
          <w:rStyle w:val="FontStyle14"/>
          <w:lang w:val="uk-UA" w:eastAsia="uk-UA"/>
        </w:rPr>
        <w:t>Програми</w:t>
      </w:r>
      <w:r w:rsidR="00DF08D5">
        <w:rPr>
          <w:sz w:val="28"/>
          <w:szCs w:val="28"/>
          <w:lang w:val="uk-UA"/>
        </w:rPr>
        <w:t xml:space="preserve"> </w:t>
      </w:r>
      <w:r w:rsidR="003A43B7"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6E77A3" w:rsidRDefault="003A43B7" w:rsidP="006E77A3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Новгород-Сіверській </w:t>
      </w:r>
      <w:r w:rsidR="005A1699">
        <w:rPr>
          <w:rStyle w:val="FontStyle14"/>
          <w:lang w:val="uk-UA" w:eastAsia="uk-UA"/>
        </w:rPr>
        <w:t xml:space="preserve">районній </w:t>
      </w:r>
      <w:r w:rsidR="006E77A3">
        <w:rPr>
          <w:rStyle w:val="FontStyle14"/>
          <w:lang w:val="uk-UA" w:eastAsia="uk-UA"/>
        </w:rPr>
        <w:t>державній адміністрації</w:t>
      </w:r>
      <w:r w:rsidR="00C97305">
        <w:rPr>
          <w:rStyle w:val="FontStyle14"/>
          <w:lang w:val="uk-UA" w:eastAsia="uk-UA"/>
        </w:rPr>
        <w:t xml:space="preserve"> Чернігівської області</w:t>
      </w:r>
      <w:r w:rsidR="006E77A3">
        <w:rPr>
          <w:rStyle w:val="FontStyle14"/>
          <w:lang w:val="uk-UA" w:eastAsia="uk-UA"/>
        </w:rPr>
        <w:t>:</w:t>
      </w:r>
    </w:p>
    <w:p w:rsidR="00791F37" w:rsidRDefault="006E77A3" w:rsidP="006E77A3">
      <w:pPr>
        <w:pStyle w:val="Style5"/>
        <w:widowControl/>
        <w:tabs>
          <w:tab w:val="left" w:pos="1027"/>
        </w:tabs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1)</w:t>
      </w:r>
      <w:r w:rsidR="00D038B6">
        <w:rPr>
          <w:rStyle w:val="FontStyle14"/>
          <w:lang w:val="uk-UA" w:eastAsia="uk-UA"/>
        </w:rPr>
        <w:t xml:space="preserve"> </w:t>
      </w:r>
      <w:r>
        <w:rPr>
          <w:rStyle w:val="FontStyle14"/>
          <w:lang w:val="uk-UA" w:eastAsia="uk-UA"/>
        </w:rPr>
        <w:t>забезпечу</w:t>
      </w:r>
      <w:r w:rsidR="00D038B6">
        <w:rPr>
          <w:rStyle w:val="FontStyle14"/>
          <w:lang w:val="uk-UA" w:eastAsia="uk-UA"/>
        </w:rPr>
        <w:t>вати подальше виконання заходів</w:t>
      </w:r>
      <w:r>
        <w:rPr>
          <w:rStyle w:val="FontStyle14"/>
          <w:lang w:val="uk-UA" w:eastAsia="uk-UA"/>
        </w:rPr>
        <w:t>, передбачених Програмою</w:t>
      </w:r>
      <w:r w:rsidR="00791F37">
        <w:rPr>
          <w:rStyle w:val="FontStyle14"/>
          <w:lang w:val="uk-UA" w:eastAsia="uk-UA"/>
        </w:rPr>
        <w:t>;</w:t>
      </w:r>
    </w:p>
    <w:p w:rsidR="00F70FAE" w:rsidRDefault="00791F37" w:rsidP="00D451F5">
      <w:pPr>
        <w:pStyle w:val="Style5"/>
        <w:widowControl/>
        <w:tabs>
          <w:tab w:val="left" w:pos="1027"/>
        </w:tabs>
        <w:spacing w:line="240" w:lineRule="auto"/>
        <w:ind w:firstLine="709"/>
        <w:rPr>
          <w:rFonts w:eastAsia="Calibri"/>
          <w:sz w:val="28"/>
          <w:szCs w:val="28"/>
          <w:lang w:val="uk-UA"/>
        </w:rPr>
      </w:pPr>
      <w:r>
        <w:rPr>
          <w:rStyle w:val="FontStyle14"/>
          <w:lang w:val="uk-UA" w:eastAsia="uk-UA"/>
        </w:rPr>
        <w:t>2) забезпечити фінансування заходів Програми</w:t>
      </w:r>
      <w:r w:rsidR="00B816D6" w:rsidRPr="006E77A3">
        <w:rPr>
          <w:rFonts w:eastAsia="Calibri"/>
          <w:sz w:val="28"/>
          <w:szCs w:val="28"/>
          <w:lang w:val="uk-UA"/>
        </w:rPr>
        <w:t>.</w:t>
      </w:r>
    </w:p>
    <w:p w:rsidR="00791F37" w:rsidRDefault="00791F37" w:rsidP="006E77A3">
      <w:pPr>
        <w:pStyle w:val="Style5"/>
        <w:widowControl/>
        <w:tabs>
          <w:tab w:val="left" w:pos="1027"/>
        </w:tabs>
        <w:spacing w:line="240" w:lineRule="auto"/>
        <w:ind w:firstLine="709"/>
        <w:rPr>
          <w:rFonts w:eastAsia="Calibri"/>
          <w:sz w:val="28"/>
          <w:szCs w:val="28"/>
          <w:lang w:val="uk-UA"/>
        </w:rPr>
      </w:pPr>
    </w:p>
    <w:p w:rsidR="00791F37" w:rsidRPr="006E77A3" w:rsidRDefault="00791F37" w:rsidP="00791F37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Інформацію про виконання рекомендацій надати до </w:t>
      </w:r>
      <w:r w:rsidR="006E184F">
        <w:rPr>
          <w:rFonts w:eastAsia="Calibri"/>
          <w:sz w:val="28"/>
          <w:szCs w:val="28"/>
          <w:lang w:val="uk-UA"/>
        </w:rPr>
        <w:t>15</w:t>
      </w:r>
      <w:r>
        <w:rPr>
          <w:rFonts w:eastAsia="Calibri"/>
          <w:sz w:val="28"/>
          <w:szCs w:val="28"/>
          <w:lang w:val="uk-UA"/>
        </w:rPr>
        <w:t xml:space="preserve"> </w:t>
      </w:r>
      <w:r w:rsidR="006E184F">
        <w:rPr>
          <w:rFonts w:eastAsia="Calibri"/>
          <w:sz w:val="28"/>
          <w:szCs w:val="28"/>
          <w:lang w:val="uk-UA"/>
        </w:rPr>
        <w:t>в</w:t>
      </w:r>
      <w:r w:rsidR="00F94147">
        <w:rPr>
          <w:rFonts w:eastAsia="Calibri"/>
          <w:sz w:val="28"/>
          <w:szCs w:val="28"/>
          <w:lang w:val="uk-UA"/>
        </w:rPr>
        <w:t>ерес</w:t>
      </w:r>
      <w:r>
        <w:rPr>
          <w:rFonts w:eastAsia="Calibri"/>
          <w:sz w:val="28"/>
          <w:szCs w:val="28"/>
          <w:lang w:val="uk-UA"/>
        </w:rPr>
        <w:t>ня              20</w:t>
      </w:r>
      <w:r w:rsidR="00F245E2">
        <w:rPr>
          <w:rFonts w:eastAsia="Calibri"/>
          <w:sz w:val="28"/>
          <w:szCs w:val="28"/>
          <w:lang w:val="uk-UA"/>
        </w:rPr>
        <w:t>20</w:t>
      </w:r>
      <w:r>
        <w:rPr>
          <w:rFonts w:eastAsia="Calibri"/>
          <w:sz w:val="28"/>
          <w:szCs w:val="28"/>
          <w:lang w:val="uk-UA"/>
        </w:rPr>
        <w:t xml:space="preserve"> року.</w:t>
      </w:r>
    </w:p>
    <w:p w:rsidR="000074DE" w:rsidRDefault="000074DE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279E9" w:rsidRDefault="001279E9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Голова постійної комісії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 питань регламенту, законності і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правопорядку, гуманітарної сфери, 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соціального захисту населення, сім’ї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</w:pPr>
      <w:r>
        <w:rPr>
          <w:rStyle w:val="FontStyle14"/>
          <w:lang w:val="uk-UA" w:eastAsia="uk-UA"/>
        </w:rPr>
        <w:t xml:space="preserve">та молоді                                                                                     М. Г. </w:t>
      </w:r>
      <w:proofErr w:type="spellStart"/>
      <w:r>
        <w:rPr>
          <w:rStyle w:val="FontStyle14"/>
          <w:lang w:val="uk-UA" w:eastAsia="uk-UA"/>
        </w:rPr>
        <w:t>Безкоровайний</w:t>
      </w:r>
      <w:proofErr w:type="spellEnd"/>
    </w:p>
    <w:p w:rsidR="008D1CA6" w:rsidRPr="0056744B" w:rsidRDefault="008D1CA6" w:rsidP="00B816D6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sectPr w:rsidR="008D1CA6" w:rsidRPr="0056744B" w:rsidSect="00B816D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3B" w:rsidRDefault="00FF153B" w:rsidP="006857E9">
      <w:r>
        <w:separator/>
      </w:r>
    </w:p>
  </w:endnote>
  <w:endnote w:type="continuationSeparator" w:id="0">
    <w:p w:rsidR="00FF153B" w:rsidRDefault="00FF153B" w:rsidP="0068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3B" w:rsidRDefault="00FF153B" w:rsidP="006857E9">
      <w:r>
        <w:separator/>
      </w:r>
    </w:p>
  </w:footnote>
  <w:footnote w:type="continuationSeparator" w:id="0">
    <w:p w:rsidR="00FF153B" w:rsidRDefault="00FF153B" w:rsidP="0068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16D6" w:rsidRPr="00B816D6" w:rsidRDefault="005C0D9B">
        <w:pPr>
          <w:pStyle w:val="a4"/>
          <w:jc w:val="center"/>
          <w:rPr>
            <w:sz w:val="24"/>
            <w:szCs w:val="24"/>
          </w:rPr>
        </w:pPr>
        <w:r w:rsidRPr="00B816D6">
          <w:rPr>
            <w:sz w:val="24"/>
            <w:szCs w:val="24"/>
          </w:rPr>
          <w:fldChar w:fldCharType="begin"/>
        </w:r>
        <w:r w:rsidR="00B816D6" w:rsidRPr="00B816D6">
          <w:rPr>
            <w:sz w:val="24"/>
            <w:szCs w:val="24"/>
          </w:rPr>
          <w:instrText xml:space="preserve"> PAGE   \* MERGEFORMAT </w:instrText>
        </w:r>
        <w:r w:rsidRPr="00B816D6">
          <w:rPr>
            <w:sz w:val="24"/>
            <w:szCs w:val="24"/>
          </w:rPr>
          <w:fldChar w:fldCharType="separate"/>
        </w:r>
        <w:r w:rsidR="00E361B2">
          <w:rPr>
            <w:noProof/>
            <w:sz w:val="24"/>
            <w:szCs w:val="24"/>
          </w:rPr>
          <w:t>2</w:t>
        </w:r>
        <w:r w:rsidRPr="00B816D6">
          <w:rPr>
            <w:sz w:val="24"/>
            <w:szCs w:val="24"/>
          </w:rPr>
          <w:fldChar w:fldCharType="end"/>
        </w:r>
      </w:p>
    </w:sdtContent>
  </w:sdt>
  <w:p w:rsidR="008033E1" w:rsidRDefault="00FF15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3B7"/>
    <w:rsid w:val="000074DE"/>
    <w:rsid w:val="00010C00"/>
    <w:rsid w:val="00046C50"/>
    <w:rsid w:val="00053CF8"/>
    <w:rsid w:val="00093E78"/>
    <w:rsid w:val="000D009F"/>
    <w:rsid w:val="000D13E2"/>
    <w:rsid w:val="000E2525"/>
    <w:rsid w:val="001279E9"/>
    <w:rsid w:val="00196D46"/>
    <w:rsid w:val="001F7E82"/>
    <w:rsid w:val="00263ED8"/>
    <w:rsid w:val="002A6B9E"/>
    <w:rsid w:val="002C6C05"/>
    <w:rsid w:val="00304991"/>
    <w:rsid w:val="00333675"/>
    <w:rsid w:val="00366575"/>
    <w:rsid w:val="0037513F"/>
    <w:rsid w:val="003973F8"/>
    <w:rsid w:val="003977AC"/>
    <w:rsid w:val="003A1937"/>
    <w:rsid w:val="003A43B7"/>
    <w:rsid w:val="003D64BE"/>
    <w:rsid w:val="00456B67"/>
    <w:rsid w:val="00480E31"/>
    <w:rsid w:val="004A4403"/>
    <w:rsid w:val="004A466C"/>
    <w:rsid w:val="004B3B79"/>
    <w:rsid w:val="004B6886"/>
    <w:rsid w:val="004E18ED"/>
    <w:rsid w:val="00501690"/>
    <w:rsid w:val="0054032A"/>
    <w:rsid w:val="0056744B"/>
    <w:rsid w:val="0057543C"/>
    <w:rsid w:val="0057732B"/>
    <w:rsid w:val="00586514"/>
    <w:rsid w:val="005951BD"/>
    <w:rsid w:val="005A1699"/>
    <w:rsid w:val="005A7D0A"/>
    <w:rsid w:val="005B4AD9"/>
    <w:rsid w:val="005B6089"/>
    <w:rsid w:val="005C0D9B"/>
    <w:rsid w:val="005C7DA3"/>
    <w:rsid w:val="005F5CC1"/>
    <w:rsid w:val="00601FD6"/>
    <w:rsid w:val="006857E9"/>
    <w:rsid w:val="006C04C9"/>
    <w:rsid w:val="006E184F"/>
    <w:rsid w:val="006E77A3"/>
    <w:rsid w:val="006F04ED"/>
    <w:rsid w:val="00720F76"/>
    <w:rsid w:val="007219B7"/>
    <w:rsid w:val="00723918"/>
    <w:rsid w:val="007269BC"/>
    <w:rsid w:val="00791F37"/>
    <w:rsid w:val="00796D16"/>
    <w:rsid w:val="007B629D"/>
    <w:rsid w:val="00864A30"/>
    <w:rsid w:val="008725BA"/>
    <w:rsid w:val="008A3CFA"/>
    <w:rsid w:val="008B71B1"/>
    <w:rsid w:val="008B76B7"/>
    <w:rsid w:val="008C136C"/>
    <w:rsid w:val="008C4873"/>
    <w:rsid w:val="008C5DB2"/>
    <w:rsid w:val="008D1CA6"/>
    <w:rsid w:val="008E3E3B"/>
    <w:rsid w:val="0091127C"/>
    <w:rsid w:val="00973954"/>
    <w:rsid w:val="00992A09"/>
    <w:rsid w:val="009E113E"/>
    <w:rsid w:val="00A3647B"/>
    <w:rsid w:val="00A70F4A"/>
    <w:rsid w:val="00AB0320"/>
    <w:rsid w:val="00AF7E5B"/>
    <w:rsid w:val="00B12F71"/>
    <w:rsid w:val="00B25E6D"/>
    <w:rsid w:val="00B55906"/>
    <w:rsid w:val="00B5744B"/>
    <w:rsid w:val="00B816D6"/>
    <w:rsid w:val="00BF0CD9"/>
    <w:rsid w:val="00C349CA"/>
    <w:rsid w:val="00C4117E"/>
    <w:rsid w:val="00C7354C"/>
    <w:rsid w:val="00C96818"/>
    <w:rsid w:val="00C97305"/>
    <w:rsid w:val="00CD4DC7"/>
    <w:rsid w:val="00D038B6"/>
    <w:rsid w:val="00D122F2"/>
    <w:rsid w:val="00D451F5"/>
    <w:rsid w:val="00DB6AE5"/>
    <w:rsid w:val="00DF08D5"/>
    <w:rsid w:val="00E0421D"/>
    <w:rsid w:val="00E11BCE"/>
    <w:rsid w:val="00E26572"/>
    <w:rsid w:val="00E31E40"/>
    <w:rsid w:val="00E361B2"/>
    <w:rsid w:val="00E74670"/>
    <w:rsid w:val="00E7773E"/>
    <w:rsid w:val="00EB3318"/>
    <w:rsid w:val="00EB6054"/>
    <w:rsid w:val="00ED7724"/>
    <w:rsid w:val="00F245E2"/>
    <w:rsid w:val="00F70FAE"/>
    <w:rsid w:val="00F94147"/>
    <w:rsid w:val="00FE721F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81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16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Asus</cp:lastModifiedBy>
  <cp:revision>65</cp:revision>
  <cp:lastPrinted>2020-06-16T11:54:00Z</cp:lastPrinted>
  <dcterms:created xsi:type="dcterms:W3CDTF">2016-10-07T11:52:00Z</dcterms:created>
  <dcterms:modified xsi:type="dcterms:W3CDTF">2020-06-16T11:56:00Z</dcterms:modified>
</cp:coreProperties>
</file>